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E5D0B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附件10：</w:t>
      </w:r>
    </w:p>
    <w:p w14:paraId="101B2E87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放大镜技术参数</w:t>
      </w:r>
    </w:p>
    <w:p w14:paraId="4A03A3C1">
      <w:pPr>
        <w:rPr>
          <w:rFonts w:hint="eastAsia"/>
        </w:rPr>
      </w:pPr>
    </w:p>
    <w:p w14:paraId="11F44AB1">
      <w:pPr>
        <w:rPr>
          <w:rFonts w:hint="eastAsia"/>
        </w:rPr>
      </w:pPr>
      <w:r>
        <w:rPr>
          <w:rFonts w:hint="eastAsia"/>
        </w:rPr>
        <w:t>一、光源</w:t>
      </w:r>
    </w:p>
    <w:p w14:paraId="3ACCD95C">
      <w:pPr>
        <w:rPr>
          <w:rFonts w:hint="eastAsia"/>
        </w:rPr>
      </w:pPr>
      <w:r>
        <w:rPr>
          <w:rFonts w:hint="eastAsia"/>
        </w:rPr>
        <w:t>▲1.采用LED光源，色温≥5500K，显色指数CRI&gt;90%,亮度连续可调。周边光斑清晰均匀。</w:t>
      </w:r>
    </w:p>
    <w:p w14:paraId="2A7B84F1">
      <w:pPr>
        <w:rPr>
          <w:rFonts w:hint="eastAsia"/>
        </w:rPr>
      </w:pPr>
      <w:r>
        <w:rPr>
          <w:rFonts w:hint="eastAsia"/>
        </w:rPr>
        <w:t>2.采用智能型可充电锂电池供电，交直流两用，设有充电保护功能，反复充放电500次电池能量不衰减。电池充满电后可在最大亮度情况下连续工作7小时以上。接上交流电源，头灯可以持续不间断工作；</w:t>
      </w:r>
    </w:p>
    <w:p w14:paraId="06C5A43D">
      <w:pPr>
        <w:rPr>
          <w:rFonts w:hint="eastAsia"/>
        </w:rPr>
      </w:pPr>
      <w:r>
        <w:rPr>
          <w:rFonts w:hint="eastAsia"/>
        </w:rPr>
        <w:t>3.LED光源至少使用2万小时。</w:t>
      </w:r>
    </w:p>
    <w:p w14:paraId="5B63D311">
      <w:pPr>
        <w:rPr>
          <w:rFonts w:hint="eastAsia"/>
        </w:rPr>
      </w:pPr>
      <w:r>
        <w:rPr>
          <w:rFonts w:hint="eastAsia"/>
        </w:rPr>
        <w:t>4.医用头灯照明器重量≤21克。</w:t>
      </w:r>
    </w:p>
    <w:p w14:paraId="5C31578F">
      <w:pPr>
        <w:rPr>
          <w:rFonts w:hint="eastAsia"/>
        </w:rPr>
      </w:pPr>
      <w:r>
        <w:rPr>
          <w:rFonts w:hint="eastAsia"/>
        </w:rPr>
        <w:t>5.适用于心胸外科、心血管外科、神经外科、耳鼻喉科、普外科、妇科、口腔科、眼科、整形外科、皮肤科；</w:t>
      </w:r>
    </w:p>
    <w:p w14:paraId="112A4DB0">
      <w:pPr>
        <w:rPr>
          <w:rFonts w:hint="eastAsia"/>
        </w:rPr>
      </w:pPr>
      <w:r>
        <w:rPr>
          <w:rFonts w:hint="eastAsia"/>
        </w:rPr>
        <w:t>▲6.标配黄色滤片，可有效减少蓝光，在牙科手术中避免光固化。</w:t>
      </w:r>
    </w:p>
    <w:p w14:paraId="2B7C14BD">
      <w:pPr>
        <w:rPr>
          <w:rFonts w:hint="eastAsia"/>
        </w:rPr>
      </w:pPr>
      <w:r>
        <w:rPr>
          <w:rFonts w:hint="eastAsia"/>
        </w:rPr>
        <w:t>二、放大镜</w:t>
      </w:r>
    </w:p>
    <w:p w14:paraId="72386304">
      <w:pPr>
        <w:rPr>
          <w:rFonts w:hint="eastAsia"/>
        </w:rPr>
      </w:pPr>
      <w:r>
        <w:rPr>
          <w:rFonts w:hint="eastAsia"/>
        </w:rPr>
        <w:t>1.伽利略式光学设计，复消色差；</w:t>
      </w:r>
    </w:p>
    <w:p w14:paraId="6C7FC7D8">
      <w:pPr>
        <w:rPr>
          <w:rFonts w:hint="eastAsia"/>
        </w:rPr>
      </w:pPr>
      <w:r>
        <w:rPr>
          <w:rFonts w:hint="eastAsia"/>
        </w:rPr>
        <w:t>▲2.采用光学镜片，非球面物镜设计，全视场成像清晰，无变形扭曲；</w:t>
      </w:r>
    </w:p>
    <w:p w14:paraId="16318077">
      <w:pPr>
        <w:rPr>
          <w:rFonts w:hint="eastAsia"/>
        </w:rPr>
      </w:pPr>
      <w:r>
        <w:rPr>
          <w:rFonts w:hint="eastAsia"/>
        </w:rPr>
        <w:t>▲3.镜片采用光学多层镀膜工艺，防雾防霉，光学透过率99.5%；</w:t>
      </w:r>
    </w:p>
    <w:p w14:paraId="607B1206">
      <w:pPr>
        <w:rPr>
          <w:rFonts w:hint="eastAsia"/>
        </w:rPr>
      </w:pPr>
      <w:r>
        <w:rPr>
          <w:rFonts w:hint="eastAsia"/>
        </w:rPr>
        <w:t>4.独立瞳距调节、上下位置调节、耳机铰链调节机构，使双目视场易于融合，免除头晕和视觉疲劳。</w:t>
      </w:r>
    </w:p>
    <w:p w14:paraId="27D5004E">
      <w:pPr>
        <w:rPr>
          <w:rFonts w:hint="eastAsia"/>
        </w:rPr>
      </w:pPr>
      <w:r>
        <w:rPr>
          <w:rFonts w:hint="eastAsia"/>
        </w:rPr>
        <w:t>▲5.头箍预留电池接口，可供以后升</w:t>
      </w:r>
      <w:bookmarkStart w:id="0" w:name="_GoBack"/>
      <w:bookmarkEnd w:id="0"/>
      <w:r>
        <w:rPr>
          <w:rFonts w:hint="eastAsia"/>
        </w:rPr>
        <w:t>级电池组件，无线电池组件可以安装在头箍顶部或者后部。</w:t>
      </w:r>
    </w:p>
    <w:p w14:paraId="48EBDD67">
      <w:pPr>
        <w:rPr>
          <w:rFonts w:hint="eastAsia"/>
        </w:rPr>
      </w:pPr>
      <w:r>
        <w:rPr>
          <w:rFonts w:hint="eastAsia"/>
        </w:rPr>
        <w:t>光学参数</w:t>
      </w:r>
    </w:p>
    <w:p w14:paraId="65E14C5B">
      <w:pPr>
        <w:rPr>
          <w:rFonts w:hint="eastAsia"/>
        </w:rPr>
      </w:pPr>
      <w:r>
        <w:rPr>
          <w:rFonts w:hint="eastAsia"/>
        </w:rPr>
        <w:t>放大倍率</w:t>
      </w:r>
      <w:r>
        <w:rPr>
          <w:rFonts w:hint="eastAsia"/>
        </w:rPr>
        <w:tab/>
      </w:r>
      <w:r>
        <w:rPr>
          <w:rFonts w:hint="eastAsia"/>
        </w:rPr>
        <w:t>工作距离(mm)</w:t>
      </w:r>
      <w:r>
        <w:rPr>
          <w:rFonts w:hint="eastAsia"/>
        </w:rPr>
        <w:tab/>
      </w:r>
      <w:r>
        <w:rPr>
          <w:rFonts w:hint="eastAsia"/>
        </w:rPr>
        <w:t>视场直径(mm)</w:t>
      </w:r>
    </w:p>
    <w:p w14:paraId="432464C0">
      <w:pPr>
        <w:rPr>
          <w:rFonts w:hint="eastAsia"/>
        </w:rPr>
      </w:pPr>
      <w:r>
        <w:rPr>
          <w:rFonts w:hint="eastAsia"/>
        </w:rPr>
        <w:t>2.5x</w:t>
      </w:r>
      <w:r>
        <w:rPr>
          <w:rFonts w:hint="eastAsia"/>
        </w:rPr>
        <w:tab/>
      </w:r>
      <w:r>
        <w:rPr>
          <w:rFonts w:hint="eastAsia"/>
        </w:rPr>
        <w:t>340/420/460/500</w:t>
      </w:r>
      <w:r>
        <w:rPr>
          <w:rFonts w:hint="eastAsia"/>
        </w:rPr>
        <w:tab/>
      </w:r>
      <w:r>
        <w:rPr>
          <w:rFonts w:hint="eastAsia"/>
        </w:rPr>
        <w:t>80/90/100/110</w:t>
      </w:r>
    </w:p>
    <w:p w14:paraId="27732694">
      <w:pPr>
        <w:rPr>
          <w:rFonts w:hint="eastAsia"/>
        </w:rPr>
      </w:pPr>
      <w:r>
        <w:rPr>
          <w:rFonts w:hint="eastAsia"/>
        </w:rPr>
        <w:t>3.0x</w:t>
      </w:r>
      <w:r>
        <w:rPr>
          <w:rFonts w:hint="eastAsia"/>
        </w:rPr>
        <w:tab/>
      </w:r>
      <w:r>
        <w:rPr>
          <w:rFonts w:hint="eastAsia"/>
        </w:rPr>
        <w:t>340/420/460/500</w:t>
      </w:r>
      <w:r>
        <w:rPr>
          <w:rFonts w:hint="eastAsia"/>
        </w:rPr>
        <w:tab/>
      </w:r>
      <w:r>
        <w:rPr>
          <w:rFonts w:hint="eastAsia"/>
        </w:rPr>
        <w:t>60/65/68/70</w:t>
      </w:r>
    </w:p>
    <w:p w14:paraId="4FD4F3B6">
      <w:r>
        <w:rPr>
          <w:rFonts w:hint="eastAsia"/>
        </w:rPr>
        <w:t>3.5x</w:t>
      </w:r>
      <w:r>
        <w:rPr>
          <w:rFonts w:hint="eastAsia"/>
        </w:rPr>
        <w:tab/>
      </w:r>
      <w:r>
        <w:rPr>
          <w:rFonts w:hint="eastAsia"/>
        </w:rPr>
        <w:t>340/420/460/500</w:t>
      </w:r>
      <w:r>
        <w:rPr>
          <w:rFonts w:hint="eastAsia"/>
        </w:rPr>
        <w:tab/>
      </w:r>
      <w:r>
        <w:rPr>
          <w:rFonts w:hint="eastAsia"/>
        </w:rPr>
        <w:t>55/60/63/65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47515"/>
    <w:rsid w:val="13F648B5"/>
    <w:rsid w:val="2426692F"/>
    <w:rsid w:val="3EE717F6"/>
    <w:rsid w:val="592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547</Characters>
  <Lines>0</Lines>
  <Paragraphs>0</Paragraphs>
  <TotalTime>0</TotalTime>
  <ScaleCrop>false</ScaleCrop>
  <LinksUpToDate>false</LinksUpToDate>
  <CharactersWithSpaces>555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2026-04-16T08:51:00Z</dcterms:created>
  <dc:creator>Admin</dc:creator>
  <cp:lastModifiedBy>x.x.m</cp:lastModifiedBy>
  <dcterms:modified xsi:type="dcterms:W3CDTF">2026-06-05T02:08:36Z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C149A9A5F64F4D918804D0FED1FD05C8_12</vt:lpwstr>
  </property>
</Properties>
</file>