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EAA5B">
      <w:pPr>
        <w:jc w:val="both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附件3：</w:t>
      </w:r>
    </w:p>
    <w:p w14:paraId="707F6929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电子鼻咽喉镜维修服务需求</w:t>
      </w:r>
    </w:p>
    <w:p w14:paraId="51897BAC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1.设备信息</w:t>
      </w:r>
    </w:p>
    <w:p w14:paraId="497048EC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设备名称：电子鼻咽喉镜</w:t>
      </w:r>
    </w:p>
    <w:p w14:paraId="4C2BB2E5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品牌型号：日本富士（FUJIFILM）ER-530S2</w:t>
      </w:r>
    </w:p>
    <w:p w14:paraId="1B625D52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设备序列号：3Y196G304</w:t>
      </w:r>
    </w:p>
    <w:p w14:paraId="68630446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2.故障现象</w:t>
      </w:r>
    </w:p>
    <w:p w14:paraId="4D108BB3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设备存在CHA 无图像、蛇骨变形、导光软管开裂问题，无法正常使用。</w:t>
      </w:r>
    </w:p>
    <w:p w14:paraId="0C6E897C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3.维修内容</w:t>
      </w:r>
    </w:p>
    <w:p w14:paraId="5E00B948">
      <w:pPr>
        <w:ind w:firstLine="560" w:firstLineChars="200"/>
        <w:rPr>
          <w:rFonts w:hint="eastAsia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（1）按维修规范更换插入部总承1套、副软管1套及配套损耗零件，完成设备维修、校准与调试，恢复正常工作状态。</w:t>
      </w:r>
    </w:p>
    <w:p w14:paraId="38B58677">
      <w:pPr>
        <w:ind w:firstLine="560" w:firstLineChars="200"/>
        <w:rPr>
          <w:rFonts w:hint="default"/>
          <w:color w:val="auto"/>
          <w:sz w:val="28"/>
          <w:szCs w:val="36"/>
          <w:lang w:val="en-US" w:eastAsia="zh-CN"/>
        </w:rPr>
      </w:pPr>
      <w:r>
        <w:rPr>
          <w:rFonts w:hint="eastAsia"/>
          <w:color w:val="auto"/>
          <w:sz w:val="28"/>
          <w:szCs w:val="36"/>
          <w:lang w:val="en-US" w:eastAsia="zh-CN"/>
        </w:rPr>
        <w:t>（2）在该内窥镜维修期间，需向医院提供同类型备用镜一条，以保障医院的日常诊疗工作的正常开展；待设备维修验收合格后，再将备用镜予以归还。</w:t>
      </w:r>
    </w:p>
    <w:p w14:paraId="66BC152A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4.质保与资料</w:t>
      </w:r>
    </w:p>
    <w:p w14:paraId="7D4F06F0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更换的全部配件享受6 个月质保，需提供配件可追溯证明材料。</w:t>
      </w:r>
    </w:p>
    <w:p w14:paraId="06261F3B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5.费用要求</w:t>
      </w:r>
    </w:p>
    <w:p w14:paraId="46B372AE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成交总价为全包费用，涵盖维</w:t>
      </w:r>
      <w:r>
        <w:rPr>
          <w:rFonts w:hint="eastAsia"/>
          <w:color w:val="auto"/>
          <w:sz w:val="28"/>
          <w:szCs w:val="36"/>
          <w:lang w:val="en-US" w:eastAsia="zh-CN"/>
        </w:rPr>
        <w:t>修人工、备用镜、差旅、安装、校</w:t>
      </w:r>
      <w:r>
        <w:rPr>
          <w:rFonts w:hint="eastAsia"/>
          <w:sz w:val="28"/>
          <w:szCs w:val="36"/>
          <w:lang w:val="en-US" w:eastAsia="zh-CN"/>
        </w:rPr>
        <w:t>准、运输、技术支持等全部相关费用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，无额外收费。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14D99"/>
    <w:rsid w:val="104E7E75"/>
    <w:rsid w:val="254964B5"/>
    <w:rsid w:val="2C0B7C3A"/>
    <w:rsid w:val="2CEE6CC2"/>
    <w:rsid w:val="2DD52CB3"/>
    <w:rsid w:val="330C557D"/>
    <w:rsid w:val="34E9324C"/>
    <w:rsid w:val="3C1301C9"/>
    <w:rsid w:val="413A3235"/>
    <w:rsid w:val="4425771D"/>
    <w:rsid w:val="56D93056"/>
    <w:rsid w:val="58AE787F"/>
    <w:rsid w:val="72F71397"/>
    <w:rsid w:val="79CB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331</Characters>
  <Lines>0</Lines>
  <Paragraphs>0</Paragraphs>
  <TotalTime>75</TotalTime>
  <ScaleCrop>false</ScaleCrop>
  <LinksUpToDate>false</LinksUpToDate>
  <CharactersWithSpaces>333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2025-06-13T06:57:00Z</dcterms:created>
  <dc:creator>ynrzy</dc:creator>
  <cp:lastModifiedBy>彭烯塬</cp:lastModifiedBy>
  <cp:lastPrinted>2026-06-02T06:40:05Z</cp:lastPrinted>
  <dcterms:modified xsi:type="dcterms:W3CDTF">2026-06-02T07:10:03Z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eyJoZGlkIjoiOWNhYWViMDE0ZmFjN2FlYjEyOTZkMjMyYTYxOWRiYzEiLCJ1c2VySWQiOiIxNzgwNDEyMTIzIn0=</vt:lpwstr>
  </property>
  <property fmtid="{D5CDD505-2E9C-101B-9397-08002B2CF9AE}" pid="4" name="ICV">
    <vt:lpwstr>3AD4B6B37A8840DDA69AD47CED5AD6A9_13</vt:lpwstr>
  </property>
</Properties>
</file>