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AA5B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附件3：</w:t>
      </w:r>
    </w:p>
    <w:p w14:paraId="707F692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电子鼻咽喉镜维修服务需求</w:t>
      </w:r>
    </w:p>
    <w:p w14:paraId="51897BA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1.设备信息</w:t>
      </w:r>
    </w:p>
    <w:p w14:paraId="497048EC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设备名称：电子鼻咽喉镜</w:t>
      </w:r>
    </w:p>
    <w:p w14:paraId="4C2BB2E5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品牌型号：日本富士（FUJIFILM）ER-530S2</w:t>
      </w:r>
    </w:p>
    <w:p w14:paraId="1B625D52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设备序列号：3Y196G304</w:t>
      </w:r>
    </w:p>
    <w:p w14:paraId="6863044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2.故障现象</w:t>
      </w:r>
    </w:p>
    <w:p w14:paraId="4D108BB3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设备存在CHA 无图像、蛇骨变形、导光软管开裂问题，无法正常使用。</w:t>
      </w:r>
    </w:p>
    <w:p w14:paraId="0C6E897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3.维修内容</w:t>
      </w:r>
    </w:p>
    <w:p w14:paraId="5E00B948">
      <w:pPr>
        <w:ind w:firstLine="560" w:firstLineChars="200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（1）按维修规范更换插入部总承1套、副软管1套及配套损耗零件，完成设备维修、校准与调试，恢复正常工作状态。</w:t>
      </w:r>
    </w:p>
    <w:p w14:paraId="38B58677">
      <w:pPr>
        <w:ind w:firstLine="560" w:firstLineChars="200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（2）在该内窥镜维修期间，需向医院提供同类型备用镜一条，以保障医院的日常诊疗工作的正常开展；待设备维修验收合格后，再将备用镜予以归还。</w:t>
      </w:r>
    </w:p>
    <w:p w14:paraId="66BC152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4.质保与资料</w:t>
      </w:r>
    </w:p>
    <w:p w14:paraId="7D4F06F0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更换的全部配件享受6 个月质保，需提供配件可追溯证明材料。</w:t>
      </w:r>
    </w:p>
    <w:p w14:paraId="06261F3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5.费用要求</w:t>
      </w:r>
    </w:p>
    <w:p w14:paraId="46B372AE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成交总价为全包费用，涵盖维</w:t>
      </w:r>
      <w:r>
        <w:rPr>
          <w:rFonts w:hint="eastAsia"/>
          <w:color w:val="auto"/>
          <w:sz w:val="28"/>
          <w:szCs w:val="36"/>
          <w:lang w:val="en-US" w:eastAsia="zh-CN"/>
        </w:rPr>
        <w:t>修人工、备用镜、差旅、安装、校</w:t>
      </w:r>
      <w:r>
        <w:rPr>
          <w:rFonts w:hint="eastAsia"/>
          <w:sz w:val="28"/>
          <w:szCs w:val="36"/>
          <w:lang w:val="en-US" w:eastAsia="zh-CN"/>
        </w:rPr>
        <w:t>准、运输、技术支持等全部相关费用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，无额外收费。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4D99"/>
    <w:rsid w:val="104E7E75"/>
    <w:rsid w:val="254964B5"/>
    <w:rsid w:val="2C0B7C3A"/>
    <w:rsid w:val="2CEE6CC2"/>
    <w:rsid w:val="2DD52CB3"/>
    <w:rsid w:val="330C557D"/>
    <w:rsid w:val="34E9324C"/>
    <w:rsid w:val="3C1301C9"/>
    <w:rsid w:val="413A3235"/>
    <w:rsid w:val="4425771D"/>
    <w:rsid w:val="56D93056"/>
    <w:rsid w:val="58AE787F"/>
    <w:rsid w:val="72F71397"/>
    <w:rsid w:val="79C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331</Characters>
  <Lines>0</Lines>
  <Paragraphs>0</Paragraphs>
  <TotalTime>75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2025-06-13T06:57:00Z</dcterms:created>
  <dc:creator>ynrzy</dc:creator>
  <cp:lastModifiedBy>彭烯塬</cp:lastModifiedBy>
  <cp:lastPrinted>2026-06-02T06:40:05Z</cp:lastPrinted>
  <dcterms:modified xsi:type="dcterms:W3CDTF">2026-06-02T07:10:03Z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eyJoZGlkIjoiOWNhYWViMDE0ZmFjN2FlYjEyOTZkMjMyYTYxOWRiYzEiLCJ1c2VySWQiOiIxNzgwNDEyMTIzIn0=</vt:lpwstr>
  </property>
  <property fmtid="{D5CDD505-2E9C-101B-9397-08002B2CF9AE}" pid="4" name="ICV">
    <vt:lpwstr>3AD4B6B37A8840DDA69AD47CED5AD6A9_13</vt:lpwstr>
  </property>
</Properties>
</file>