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EA315">
      <w:p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附件5：</w:t>
      </w:r>
    </w:p>
    <w:p w14:paraId="71DB0635">
      <w:pPr>
        <w:jc w:val="center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红光治疗仪技术参数</w:t>
      </w:r>
      <w:bookmarkStart w:id="0" w:name="_GoBack"/>
      <w:bookmarkEnd w:id="0"/>
    </w:p>
    <w:p w14:paraId="3E331227">
      <w:pPr>
        <w:rPr>
          <w:rFonts w:hint="eastAsia"/>
        </w:rPr>
      </w:pPr>
    </w:p>
    <w:p w14:paraId="13C17687"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输出光波段：以可见红光范围 600-700nm 为主含部分近红外光；</w:t>
      </w:r>
    </w:p>
    <w:p w14:paraId="1AEE9097"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通道数：双通道，可单独调节；</w:t>
      </w:r>
    </w:p>
    <w:p w14:paraId="58FF54CD"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光输出功率： ≥3W 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×2</w:t>
      </w:r>
      <w:r>
        <w:rPr>
          <w:rFonts w:hint="eastAsia" w:ascii="宋体" w:hAnsi="宋体" w:eastAsia="宋体" w:cs="宋体"/>
          <w:sz w:val="28"/>
          <w:szCs w:val="36"/>
        </w:rPr>
        <w:t>；</w:t>
      </w:r>
    </w:p>
    <w:p w14:paraId="27834436"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光斑直径：距窗口 100mm 处≥120mm；</w:t>
      </w:r>
    </w:p>
    <w:p w14:paraId="49A84717"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定时范围：0-999min，连续可调；</w:t>
      </w:r>
    </w:p>
    <w:p w14:paraId="5F254CC3"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预热时间：由“开/关”自动跳转到“预热”的过渡时间≥10s；</w:t>
      </w:r>
    </w:p>
    <w:p w14:paraId="28E45E12"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功率：≥500VA；</w:t>
      </w:r>
    </w:p>
    <w:p w14:paraId="1743BB80"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</w:rPr>
        <w:t>工作方式：连续加载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。</w:t>
      </w:r>
    </w:p>
    <w:p w14:paraId="4C9C1D54"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质保期≥3年，到货日期与出厂日期相差不超过6个月。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13E823"/>
    <w:multiLevelType w:val="singleLevel"/>
    <w:tmpl w:val="7913E82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400EE"/>
    <w:rsid w:val="0F4B70D4"/>
    <w:rsid w:val="1B4319D6"/>
    <w:rsid w:val="3506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178</Characters>
  <Lines>0</Lines>
  <Paragraphs>0</Paragraphs>
  <TotalTime>40</TotalTime>
  <ScaleCrop>false</ScaleCrop>
  <LinksUpToDate>false</LinksUpToDate>
  <CharactersWithSpaces>184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2026-04-01T07:33:00Z</dcterms:created>
  <dc:creator>Admin</dc:creator>
  <cp:lastModifiedBy>x.x.m</cp:lastModifiedBy>
  <dcterms:modified xsi:type="dcterms:W3CDTF">2026-04-28T03:54:43Z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eyJoZGlkIjoiMWNmODhiOTVlMjFhOTU0ZmE1MmE3MWYyZjgzZWIyNzMiLCJ1c2VySWQiOiIzMzUzNTk5MzYifQ==</vt:lpwstr>
  </property>
  <property fmtid="{D5CDD505-2E9C-101B-9397-08002B2CF9AE}" pid="4" name="ICV">
    <vt:lpwstr>E72BE100A12F4E348821ABA18467C67E_12</vt:lpwstr>
  </property>
</Properties>
</file>